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8B662" w14:textId="7CAEF647" w:rsidR="00AB3857" w:rsidRDefault="00AB3857" w:rsidP="00AB3857">
      <w:pPr>
        <w:rPr>
          <w:rFonts w:asciiTheme="minorHAnsi" w:hAnsiTheme="minorHAnsi" w:cstheme="minorHAnsi"/>
          <w:b/>
        </w:rPr>
      </w:pPr>
      <w:r w:rsidRPr="007104F5">
        <w:rPr>
          <w:rFonts w:asciiTheme="minorHAnsi" w:hAnsiTheme="minorHAnsi" w:cstheme="minorHAnsi"/>
          <w:b/>
        </w:rPr>
        <w:t>ALLEGATO B</w:t>
      </w:r>
    </w:p>
    <w:p w14:paraId="5F2AFCD3" w14:textId="0F320E63" w:rsidR="0048712C" w:rsidRDefault="0048712C" w:rsidP="00AB3857">
      <w:pPr>
        <w:rPr>
          <w:rFonts w:asciiTheme="minorHAnsi" w:hAnsiTheme="minorHAnsi" w:cstheme="minorHAnsi"/>
          <w:b/>
        </w:rPr>
      </w:pPr>
    </w:p>
    <w:p w14:paraId="0E5E9661" w14:textId="5DBBB35F" w:rsidR="0048712C" w:rsidRDefault="0048712C" w:rsidP="00AB3857">
      <w:pPr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8"/>
        <w:gridCol w:w="3226"/>
        <w:gridCol w:w="2605"/>
        <w:gridCol w:w="1287"/>
        <w:gridCol w:w="1417"/>
      </w:tblGrid>
      <w:tr w:rsidR="0048712C" w:rsidRPr="00094B24" w14:paraId="05B4A155" w14:textId="034B63B8" w:rsidTr="0048712C">
        <w:trPr>
          <w:trHeight w:val="320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14:paraId="7F84ECEF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oggetto di valutazione</w:t>
            </w:r>
          </w:p>
        </w:tc>
        <w:tc>
          <w:tcPr>
            <w:tcW w:w="1560" w:type="pct"/>
            <w:shd w:val="clear" w:color="auto" w:fill="auto"/>
            <w:noWrap/>
            <w:vAlign w:val="center"/>
            <w:hideMark/>
          </w:tcPr>
          <w:p w14:paraId="29829798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criteri di valutazione</w:t>
            </w:r>
          </w:p>
        </w:tc>
        <w:tc>
          <w:tcPr>
            <w:tcW w:w="1259" w:type="pct"/>
            <w:shd w:val="clear" w:color="auto" w:fill="auto"/>
            <w:noWrap/>
            <w:vAlign w:val="center"/>
            <w:hideMark/>
          </w:tcPr>
          <w:p w14:paraId="11FE64FC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punti</w:t>
            </w:r>
          </w:p>
        </w:tc>
        <w:tc>
          <w:tcPr>
            <w:tcW w:w="622" w:type="pct"/>
            <w:shd w:val="clear" w:color="auto" w:fill="auto"/>
            <w:noWrap/>
            <w:vAlign w:val="center"/>
            <w:hideMark/>
          </w:tcPr>
          <w:p w14:paraId="6774C4F4" w14:textId="1890A5D1" w:rsidR="0048712C" w:rsidRPr="00094B24" w:rsidRDefault="0048712C" w:rsidP="00DE2E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punteggio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max</w:t>
            </w:r>
          </w:p>
        </w:tc>
        <w:tc>
          <w:tcPr>
            <w:tcW w:w="685" w:type="pct"/>
          </w:tcPr>
          <w:p w14:paraId="7E3D45DC" w14:textId="48A3DEFF" w:rsidR="0048712C" w:rsidRPr="00094B24" w:rsidRDefault="0048712C" w:rsidP="00DE2E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Punteggio candidato</w:t>
            </w:r>
          </w:p>
        </w:tc>
      </w:tr>
      <w:tr w:rsidR="0048712C" w:rsidRPr="00094B24" w14:paraId="6A03595C" w14:textId="0FADF5B9" w:rsidTr="0048712C">
        <w:trPr>
          <w:trHeight w:val="680"/>
        </w:trPr>
        <w:tc>
          <w:tcPr>
            <w:tcW w:w="874" w:type="pct"/>
            <w:vMerge w:val="restart"/>
            <w:shd w:val="clear" w:color="auto" w:fill="auto"/>
            <w:vAlign w:val="center"/>
            <w:hideMark/>
          </w:tcPr>
          <w:p w14:paraId="7D9DE170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Titoli culturali e professionali</w:t>
            </w:r>
          </w:p>
        </w:tc>
        <w:tc>
          <w:tcPr>
            <w:tcW w:w="1560" w:type="pct"/>
            <w:vMerge w:val="restart"/>
            <w:shd w:val="clear" w:color="auto" w:fill="auto"/>
            <w:noWrap/>
            <w:vAlign w:val="center"/>
            <w:hideMark/>
          </w:tcPr>
          <w:p w14:paraId="2CDE824B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Laurea vecchio ordinamento</w:t>
            </w:r>
          </w:p>
        </w:tc>
        <w:tc>
          <w:tcPr>
            <w:tcW w:w="1259" w:type="pct"/>
            <w:shd w:val="clear" w:color="auto" w:fill="auto"/>
            <w:noWrap/>
            <w:vAlign w:val="bottom"/>
            <w:hideMark/>
          </w:tcPr>
          <w:p w14:paraId="6F3953C8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15 punti da 101 a 108</w:t>
            </w:r>
          </w:p>
        </w:tc>
        <w:tc>
          <w:tcPr>
            <w:tcW w:w="622" w:type="pct"/>
            <w:vMerge w:val="restart"/>
            <w:shd w:val="clear" w:color="auto" w:fill="auto"/>
            <w:noWrap/>
            <w:vAlign w:val="center"/>
            <w:hideMark/>
          </w:tcPr>
          <w:p w14:paraId="05500603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35 punti </w:t>
            </w:r>
          </w:p>
        </w:tc>
        <w:tc>
          <w:tcPr>
            <w:tcW w:w="685" w:type="pct"/>
          </w:tcPr>
          <w:p w14:paraId="1FB87ADF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8712C" w:rsidRPr="00094B24" w14:paraId="59AA7541" w14:textId="034E8D7D" w:rsidTr="0048712C">
        <w:trPr>
          <w:trHeight w:val="320"/>
        </w:trPr>
        <w:tc>
          <w:tcPr>
            <w:tcW w:w="874" w:type="pct"/>
            <w:vMerge/>
            <w:vAlign w:val="center"/>
            <w:hideMark/>
          </w:tcPr>
          <w:p w14:paraId="1D880813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pct"/>
            <w:vMerge/>
            <w:vAlign w:val="center"/>
            <w:hideMark/>
          </w:tcPr>
          <w:p w14:paraId="06AA78BA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9" w:type="pct"/>
            <w:shd w:val="clear" w:color="auto" w:fill="auto"/>
            <w:noWrap/>
            <w:vAlign w:val="bottom"/>
            <w:hideMark/>
          </w:tcPr>
          <w:p w14:paraId="54E63769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20 punti da 108 a 110</w:t>
            </w:r>
          </w:p>
        </w:tc>
        <w:tc>
          <w:tcPr>
            <w:tcW w:w="622" w:type="pct"/>
            <w:vMerge/>
            <w:vAlign w:val="center"/>
            <w:hideMark/>
          </w:tcPr>
          <w:p w14:paraId="1EE887B2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</w:tcPr>
          <w:p w14:paraId="7796AB08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8712C" w:rsidRPr="00094B24" w14:paraId="2B34DDDB" w14:textId="6A2C3BB5" w:rsidTr="0048712C">
        <w:trPr>
          <w:trHeight w:val="320"/>
        </w:trPr>
        <w:tc>
          <w:tcPr>
            <w:tcW w:w="874" w:type="pct"/>
            <w:vMerge/>
            <w:vAlign w:val="center"/>
            <w:hideMark/>
          </w:tcPr>
          <w:p w14:paraId="7B61244A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pct"/>
            <w:vMerge/>
            <w:vAlign w:val="center"/>
            <w:hideMark/>
          </w:tcPr>
          <w:p w14:paraId="58BA1761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9" w:type="pct"/>
            <w:shd w:val="clear" w:color="auto" w:fill="auto"/>
            <w:noWrap/>
            <w:vAlign w:val="bottom"/>
            <w:hideMark/>
          </w:tcPr>
          <w:p w14:paraId="761FBEAC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5 punti lode</w:t>
            </w:r>
          </w:p>
        </w:tc>
        <w:tc>
          <w:tcPr>
            <w:tcW w:w="622" w:type="pct"/>
            <w:vMerge/>
            <w:vAlign w:val="center"/>
            <w:hideMark/>
          </w:tcPr>
          <w:p w14:paraId="3AE2D5E7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</w:tcPr>
          <w:p w14:paraId="3DFB6B97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8712C" w:rsidRPr="00094B24" w14:paraId="7D7CDE3E" w14:textId="715B5BB7" w:rsidTr="0048712C">
        <w:trPr>
          <w:trHeight w:val="680"/>
        </w:trPr>
        <w:tc>
          <w:tcPr>
            <w:tcW w:w="874" w:type="pct"/>
            <w:vMerge/>
            <w:vAlign w:val="center"/>
            <w:hideMark/>
          </w:tcPr>
          <w:p w14:paraId="262FD35B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pct"/>
            <w:vMerge w:val="restart"/>
            <w:shd w:val="clear" w:color="auto" w:fill="auto"/>
            <w:vAlign w:val="center"/>
            <w:hideMark/>
          </w:tcPr>
          <w:p w14:paraId="13CC17C3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Master/specializzazione/perfezionamento attinente all'area di riferimento</w:t>
            </w:r>
          </w:p>
        </w:tc>
        <w:tc>
          <w:tcPr>
            <w:tcW w:w="1259" w:type="pct"/>
            <w:shd w:val="clear" w:color="auto" w:fill="auto"/>
            <w:vAlign w:val="bottom"/>
            <w:hideMark/>
          </w:tcPr>
          <w:p w14:paraId="17B8552E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0,5 punti per ogni corso di durata semestrale</w:t>
            </w:r>
          </w:p>
        </w:tc>
        <w:tc>
          <w:tcPr>
            <w:tcW w:w="622" w:type="pct"/>
            <w:vMerge/>
            <w:vAlign w:val="center"/>
            <w:hideMark/>
          </w:tcPr>
          <w:p w14:paraId="15A8882D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</w:tcPr>
          <w:p w14:paraId="58DA6FD8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8712C" w:rsidRPr="00094B24" w14:paraId="0D304D08" w14:textId="4F018EC1" w:rsidTr="0048712C">
        <w:trPr>
          <w:trHeight w:val="680"/>
        </w:trPr>
        <w:tc>
          <w:tcPr>
            <w:tcW w:w="874" w:type="pct"/>
            <w:vMerge/>
            <w:vAlign w:val="center"/>
            <w:hideMark/>
          </w:tcPr>
          <w:p w14:paraId="3A66DDB2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pct"/>
            <w:vMerge/>
            <w:vAlign w:val="center"/>
            <w:hideMark/>
          </w:tcPr>
          <w:p w14:paraId="1753C22B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9" w:type="pct"/>
            <w:shd w:val="clear" w:color="auto" w:fill="auto"/>
            <w:vAlign w:val="bottom"/>
            <w:hideMark/>
          </w:tcPr>
          <w:p w14:paraId="034CB08F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2 punti per corso di durata annuale</w:t>
            </w:r>
          </w:p>
        </w:tc>
        <w:tc>
          <w:tcPr>
            <w:tcW w:w="622" w:type="pct"/>
            <w:vMerge/>
            <w:vAlign w:val="center"/>
            <w:hideMark/>
          </w:tcPr>
          <w:p w14:paraId="301E159F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</w:tcPr>
          <w:p w14:paraId="09CE616D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8712C" w:rsidRPr="00094B24" w14:paraId="15FE5A91" w14:textId="4D7C47DF" w:rsidTr="0048712C">
        <w:trPr>
          <w:trHeight w:val="680"/>
        </w:trPr>
        <w:tc>
          <w:tcPr>
            <w:tcW w:w="874" w:type="pct"/>
            <w:vMerge/>
            <w:vAlign w:val="center"/>
            <w:hideMark/>
          </w:tcPr>
          <w:p w14:paraId="1107F557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pct"/>
            <w:vMerge/>
            <w:vAlign w:val="center"/>
            <w:hideMark/>
          </w:tcPr>
          <w:p w14:paraId="795BBE61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9" w:type="pct"/>
            <w:shd w:val="clear" w:color="auto" w:fill="auto"/>
            <w:vAlign w:val="bottom"/>
            <w:hideMark/>
          </w:tcPr>
          <w:p w14:paraId="4FA37CC8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3 punti per corso di durata biennale</w:t>
            </w:r>
          </w:p>
        </w:tc>
        <w:tc>
          <w:tcPr>
            <w:tcW w:w="622" w:type="pct"/>
            <w:vMerge/>
            <w:vAlign w:val="center"/>
            <w:hideMark/>
          </w:tcPr>
          <w:p w14:paraId="4DF6F413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</w:tcPr>
          <w:p w14:paraId="33DE1579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8712C" w:rsidRPr="00094B24" w14:paraId="21091F22" w14:textId="69EA862A" w:rsidTr="0048712C">
        <w:trPr>
          <w:trHeight w:val="340"/>
        </w:trPr>
        <w:tc>
          <w:tcPr>
            <w:tcW w:w="874" w:type="pct"/>
            <w:vMerge/>
            <w:vAlign w:val="center"/>
            <w:hideMark/>
          </w:tcPr>
          <w:p w14:paraId="59E52219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pct"/>
            <w:shd w:val="clear" w:color="auto" w:fill="auto"/>
            <w:noWrap/>
            <w:vAlign w:val="bottom"/>
            <w:hideMark/>
          </w:tcPr>
          <w:p w14:paraId="465A067A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Dottorato ricerca/2^ laurea</w:t>
            </w:r>
          </w:p>
        </w:tc>
        <w:tc>
          <w:tcPr>
            <w:tcW w:w="1259" w:type="pct"/>
            <w:shd w:val="clear" w:color="auto" w:fill="auto"/>
            <w:vAlign w:val="bottom"/>
            <w:hideMark/>
          </w:tcPr>
          <w:p w14:paraId="06B757A8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4 punti</w:t>
            </w:r>
          </w:p>
        </w:tc>
        <w:tc>
          <w:tcPr>
            <w:tcW w:w="622" w:type="pct"/>
            <w:vMerge/>
            <w:vAlign w:val="center"/>
            <w:hideMark/>
          </w:tcPr>
          <w:p w14:paraId="42AA79A2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</w:tcPr>
          <w:p w14:paraId="6529F6D6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8712C" w:rsidRPr="00094B24" w14:paraId="5E9C5DF8" w14:textId="15EF5A11" w:rsidTr="0048712C">
        <w:trPr>
          <w:trHeight w:val="800"/>
        </w:trPr>
        <w:tc>
          <w:tcPr>
            <w:tcW w:w="874" w:type="pct"/>
            <w:vMerge/>
            <w:vAlign w:val="center"/>
            <w:hideMark/>
          </w:tcPr>
          <w:p w14:paraId="75FC28AD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pct"/>
            <w:vMerge w:val="restart"/>
            <w:shd w:val="clear" w:color="auto" w:fill="auto"/>
            <w:vAlign w:val="center"/>
            <w:hideMark/>
          </w:tcPr>
          <w:p w14:paraId="65B16011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Pubblicazioni e produzione di materiale didattico attinente al settore di intervento e contenuti anche digitali su tematiche attinenti ai corsi di formazione </w:t>
            </w:r>
          </w:p>
        </w:tc>
        <w:tc>
          <w:tcPr>
            <w:tcW w:w="1259" w:type="pct"/>
            <w:shd w:val="clear" w:color="auto" w:fill="auto"/>
            <w:vAlign w:val="center"/>
            <w:hideMark/>
          </w:tcPr>
          <w:p w14:paraId="60BF69AE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da uno a tre pubblicazioni: 2 punto</w:t>
            </w:r>
          </w:p>
        </w:tc>
        <w:tc>
          <w:tcPr>
            <w:tcW w:w="622" w:type="pct"/>
            <w:vMerge w:val="restart"/>
            <w:shd w:val="clear" w:color="auto" w:fill="auto"/>
            <w:noWrap/>
            <w:vAlign w:val="center"/>
            <w:hideMark/>
          </w:tcPr>
          <w:p w14:paraId="2A461B91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5 punti </w:t>
            </w:r>
          </w:p>
        </w:tc>
        <w:tc>
          <w:tcPr>
            <w:tcW w:w="685" w:type="pct"/>
          </w:tcPr>
          <w:p w14:paraId="1A5F0E5A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8712C" w:rsidRPr="00094B24" w14:paraId="0761AF23" w14:textId="4BB653CF" w:rsidTr="0048712C">
        <w:trPr>
          <w:trHeight w:val="420"/>
        </w:trPr>
        <w:tc>
          <w:tcPr>
            <w:tcW w:w="874" w:type="pct"/>
            <w:vMerge/>
            <w:vAlign w:val="center"/>
            <w:hideMark/>
          </w:tcPr>
          <w:p w14:paraId="2FCDDA32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pct"/>
            <w:vMerge/>
            <w:vAlign w:val="center"/>
            <w:hideMark/>
          </w:tcPr>
          <w:p w14:paraId="0738879C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9" w:type="pct"/>
            <w:shd w:val="clear" w:color="auto" w:fill="auto"/>
            <w:vAlign w:val="bottom"/>
            <w:hideMark/>
          </w:tcPr>
          <w:p w14:paraId="1EB71E2D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oltre tre pubblicazioni: 5 punti</w:t>
            </w:r>
          </w:p>
        </w:tc>
        <w:tc>
          <w:tcPr>
            <w:tcW w:w="622" w:type="pct"/>
            <w:vMerge/>
            <w:vAlign w:val="center"/>
            <w:hideMark/>
          </w:tcPr>
          <w:p w14:paraId="720D6828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</w:tcPr>
          <w:p w14:paraId="2CBA001F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8712C" w:rsidRPr="00094B24" w14:paraId="3AC6AD86" w14:textId="76A36985" w:rsidTr="0048712C">
        <w:trPr>
          <w:trHeight w:val="320"/>
        </w:trPr>
        <w:tc>
          <w:tcPr>
            <w:tcW w:w="874" w:type="pct"/>
            <w:vMerge/>
            <w:vAlign w:val="center"/>
            <w:hideMark/>
          </w:tcPr>
          <w:p w14:paraId="498874B5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pct"/>
            <w:shd w:val="clear" w:color="auto" w:fill="auto"/>
            <w:noWrap/>
            <w:vAlign w:val="bottom"/>
            <w:hideMark/>
          </w:tcPr>
          <w:p w14:paraId="12F216ED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certificazioni informatiche</w:t>
            </w:r>
          </w:p>
        </w:tc>
        <w:tc>
          <w:tcPr>
            <w:tcW w:w="1259" w:type="pct"/>
            <w:shd w:val="clear" w:color="auto" w:fill="auto"/>
            <w:noWrap/>
            <w:vAlign w:val="bottom"/>
            <w:hideMark/>
          </w:tcPr>
          <w:p w14:paraId="6C664D66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da uno a tre certificazioni: 2 punti</w:t>
            </w:r>
          </w:p>
        </w:tc>
        <w:tc>
          <w:tcPr>
            <w:tcW w:w="622" w:type="pct"/>
            <w:vMerge w:val="restart"/>
            <w:shd w:val="clear" w:color="auto" w:fill="auto"/>
            <w:noWrap/>
            <w:vAlign w:val="center"/>
            <w:hideMark/>
          </w:tcPr>
          <w:p w14:paraId="2BB430F3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5 punti</w:t>
            </w:r>
          </w:p>
        </w:tc>
        <w:tc>
          <w:tcPr>
            <w:tcW w:w="685" w:type="pct"/>
          </w:tcPr>
          <w:p w14:paraId="7613FF5C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8712C" w:rsidRPr="00094B24" w14:paraId="491A26E7" w14:textId="783869EC" w:rsidTr="0048712C">
        <w:trPr>
          <w:trHeight w:val="320"/>
        </w:trPr>
        <w:tc>
          <w:tcPr>
            <w:tcW w:w="874" w:type="pct"/>
            <w:vMerge/>
            <w:vAlign w:val="center"/>
            <w:hideMark/>
          </w:tcPr>
          <w:p w14:paraId="72FBBFF3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pct"/>
            <w:shd w:val="clear" w:color="auto" w:fill="auto"/>
            <w:noWrap/>
            <w:vAlign w:val="bottom"/>
            <w:hideMark/>
          </w:tcPr>
          <w:p w14:paraId="3EFFB80D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9" w:type="pct"/>
            <w:shd w:val="clear" w:color="auto" w:fill="auto"/>
            <w:noWrap/>
            <w:vAlign w:val="bottom"/>
            <w:hideMark/>
          </w:tcPr>
          <w:p w14:paraId="73449E6A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oltre tre certificazioni: 5 punti </w:t>
            </w:r>
          </w:p>
        </w:tc>
        <w:tc>
          <w:tcPr>
            <w:tcW w:w="622" w:type="pct"/>
            <w:vMerge/>
            <w:vAlign w:val="center"/>
            <w:hideMark/>
          </w:tcPr>
          <w:p w14:paraId="2A7E4497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</w:tcPr>
          <w:p w14:paraId="27448C88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8712C" w:rsidRPr="00094B24" w14:paraId="4A54B986" w14:textId="0BCFF262" w:rsidTr="0048712C">
        <w:trPr>
          <w:trHeight w:val="780"/>
        </w:trPr>
        <w:tc>
          <w:tcPr>
            <w:tcW w:w="874" w:type="pct"/>
            <w:vMerge w:val="restart"/>
            <w:shd w:val="clear" w:color="auto" w:fill="auto"/>
            <w:vAlign w:val="center"/>
            <w:hideMark/>
          </w:tcPr>
          <w:p w14:paraId="0B5341CA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Esperienze di docenza/formatore</w:t>
            </w:r>
          </w:p>
        </w:tc>
        <w:tc>
          <w:tcPr>
            <w:tcW w:w="1560" w:type="pct"/>
            <w:vMerge w:val="restart"/>
            <w:shd w:val="clear" w:color="auto" w:fill="auto"/>
            <w:vAlign w:val="center"/>
            <w:hideMark/>
          </w:tcPr>
          <w:p w14:paraId="140F9C01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Docente in corsi di formazione nel settore di riferimento organizzati e/o erogati in contesto scolastico</w:t>
            </w:r>
          </w:p>
        </w:tc>
        <w:tc>
          <w:tcPr>
            <w:tcW w:w="1259" w:type="pct"/>
            <w:shd w:val="clear" w:color="auto" w:fill="auto"/>
            <w:noWrap/>
            <w:vAlign w:val="center"/>
            <w:hideMark/>
          </w:tcPr>
          <w:p w14:paraId="35E09FFD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da uno a tre corsi: 6 punti</w:t>
            </w:r>
          </w:p>
        </w:tc>
        <w:tc>
          <w:tcPr>
            <w:tcW w:w="622" w:type="pct"/>
            <w:vMerge w:val="restart"/>
            <w:shd w:val="clear" w:color="auto" w:fill="auto"/>
            <w:noWrap/>
            <w:vAlign w:val="center"/>
            <w:hideMark/>
          </w:tcPr>
          <w:p w14:paraId="05668DA5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12 punti </w:t>
            </w:r>
          </w:p>
        </w:tc>
        <w:tc>
          <w:tcPr>
            <w:tcW w:w="685" w:type="pct"/>
          </w:tcPr>
          <w:p w14:paraId="43925D30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8712C" w:rsidRPr="00094B24" w14:paraId="3D873F35" w14:textId="610DCE21" w:rsidTr="0048712C">
        <w:trPr>
          <w:trHeight w:val="320"/>
        </w:trPr>
        <w:tc>
          <w:tcPr>
            <w:tcW w:w="874" w:type="pct"/>
            <w:vMerge/>
            <w:vAlign w:val="center"/>
            <w:hideMark/>
          </w:tcPr>
          <w:p w14:paraId="2F5E2791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pct"/>
            <w:vMerge/>
            <w:vAlign w:val="center"/>
            <w:hideMark/>
          </w:tcPr>
          <w:p w14:paraId="4A20B001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9" w:type="pct"/>
            <w:shd w:val="clear" w:color="auto" w:fill="auto"/>
            <w:noWrap/>
            <w:vAlign w:val="bottom"/>
            <w:hideMark/>
          </w:tcPr>
          <w:p w14:paraId="630CF765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da oltre tre corsi: 12 punti</w:t>
            </w:r>
          </w:p>
        </w:tc>
        <w:tc>
          <w:tcPr>
            <w:tcW w:w="622" w:type="pct"/>
            <w:vMerge/>
            <w:vAlign w:val="center"/>
            <w:hideMark/>
          </w:tcPr>
          <w:p w14:paraId="037BC027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</w:tcPr>
          <w:p w14:paraId="69A9C411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8712C" w:rsidRPr="00094B24" w14:paraId="0C00C64B" w14:textId="30D3B896" w:rsidTr="0048712C">
        <w:trPr>
          <w:trHeight w:val="820"/>
        </w:trPr>
        <w:tc>
          <w:tcPr>
            <w:tcW w:w="874" w:type="pct"/>
            <w:vMerge/>
            <w:vAlign w:val="center"/>
            <w:hideMark/>
          </w:tcPr>
          <w:p w14:paraId="0890A016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pct"/>
            <w:vMerge w:val="restart"/>
            <w:shd w:val="clear" w:color="auto" w:fill="auto"/>
            <w:vAlign w:val="center"/>
            <w:hideMark/>
          </w:tcPr>
          <w:p w14:paraId="2F5A1893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esperienza di progettazione/organizzazione di corsi nel settore di pertinenza</w:t>
            </w:r>
          </w:p>
        </w:tc>
        <w:tc>
          <w:tcPr>
            <w:tcW w:w="1259" w:type="pct"/>
            <w:shd w:val="clear" w:color="auto" w:fill="auto"/>
            <w:noWrap/>
            <w:vAlign w:val="center"/>
            <w:hideMark/>
          </w:tcPr>
          <w:p w14:paraId="2E6D9C2A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da un corso a tre: 2 punti</w:t>
            </w:r>
          </w:p>
        </w:tc>
        <w:tc>
          <w:tcPr>
            <w:tcW w:w="622" w:type="pct"/>
            <w:vMerge w:val="restart"/>
            <w:shd w:val="clear" w:color="auto" w:fill="auto"/>
            <w:noWrap/>
            <w:vAlign w:val="center"/>
            <w:hideMark/>
          </w:tcPr>
          <w:p w14:paraId="3E0CCC27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4 punti</w:t>
            </w:r>
          </w:p>
        </w:tc>
        <w:tc>
          <w:tcPr>
            <w:tcW w:w="685" w:type="pct"/>
          </w:tcPr>
          <w:p w14:paraId="455D285C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8712C" w:rsidRPr="00094B24" w14:paraId="779B397D" w14:textId="21E23168" w:rsidTr="0048712C">
        <w:trPr>
          <w:trHeight w:val="320"/>
        </w:trPr>
        <w:tc>
          <w:tcPr>
            <w:tcW w:w="874" w:type="pct"/>
            <w:vMerge/>
            <w:vAlign w:val="center"/>
            <w:hideMark/>
          </w:tcPr>
          <w:p w14:paraId="14C3E1B9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pct"/>
            <w:vMerge/>
            <w:vAlign w:val="center"/>
            <w:hideMark/>
          </w:tcPr>
          <w:p w14:paraId="39B72BB5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59" w:type="pct"/>
            <w:shd w:val="clear" w:color="auto" w:fill="auto"/>
            <w:noWrap/>
            <w:vAlign w:val="bottom"/>
            <w:hideMark/>
          </w:tcPr>
          <w:p w14:paraId="43148CC1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da oltre tre corsi: 4 punti</w:t>
            </w:r>
          </w:p>
        </w:tc>
        <w:tc>
          <w:tcPr>
            <w:tcW w:w="622" w:type="pct"/>
            <w:vMerge/>
            <w:vAlign w:val="center"/>
            <w:hideMark/>
          </w:tcPr>
          <w:p w14:paraId="0668A554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</w:tcPr>
          <w:p w14:paraId="7D8E3067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8712C" w:rsidRPr="00094B24" w14:paraId="0CA3806F" w14:textId="52E3E683" w:rsidTr="0048712C">
        <w:trPr>
          <w:trHeight w:val="1020"/>
        </w:trPr>
        <w:tc>
          <w:tcPr>
            <w:tcW w:w="874" w:type="pct"/>
            <w:vMerge w:val="restart"/>
            <w:shd w:val="clear" w:color="auto" w:fill="auto"/>
            <w:noWrap/>
            <w:vAlign w:val="center"/>
            <w:hideMark/>
          </w:tcPr>
          <w:p w14:paraId="18F97689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Proposta progettuale</w:t>
            </w:r>
          </w:p>
        </w:tc>
        <w:tc>
          <w:tcPr>
            <w:tcW w:w="1560" w:type="pct"/>
            <w:shd w:val="clear" w:color="auto" w:fill="auto"/>
            <w:vAlign w:val="center"/>
            <w:hideMark/>
          </w:tcPr>
          <w:p w14:paraId="35451EA4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Coerenza dell'offerta progettuale formativa rispetto alle esigenze dell'amministrazione </w:t>
            </w:r>
          </w:p>
        </w:tc>
        <w:tc>
          <w:tcPr>
            <w:tcW w:w="1259" w:type="pct"/>
            <w:shd w:val="clear" w:color="auto" w:fill="auto"/>
            <w:noWrap/>
            <w:vAlign w:val="center"/>
            <w:hideMark/>
          </w:tcPr>
          <w:p w14:paraId="37B54E3F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massimo 10 punti</w:t>
            </w:r>
          </w:p>
        </w:tc>
        <w:tc>
          <w:tcPr>
            <w:tcW w:w="622" w:type="pct"/>
            <w:vMerge w:val="restart"/>
            <w:shd w:val="clear" w:color="auto" w:fill="auto"/>
            <w:noWrap/>
            <w:vAlign w:val="center"/>
            <w:hideMark/>
          </w:tcPr>
          <w:p w14:paraId="4187AA77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25 punti </w:t>
            </w:r>
          </w:p>
        </w:tc>
        <w:tc>
          <w:tcPr>
            <w:tcW w:w="685" w:type="pct"/>
          </w:tcPr>
          <w:p w14:paraId="0C0F1C9D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8712C" w:rsidRPr="00094B24" w14:paraId="5A642237" w14:textId="3AC97187" w:rsidTr="0048712C">
        <w:trPr>
          <w:trHeight w:val="1020"/>
        </w:trPr>
        <w:tc>
          <w:tcPr>
            <w:tcW w:w="874" w:type="pct"/>
            <w:vMerge/>
            <w:vAlign w:val="center"/>
            <w:hideMark/>
          </w:tcPr>
          <w:p w14:paraId="7782D6B2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60" w:type="pct"/>
            <w:shd w:val="clear" w:color="auto" w:fill="auto"/>
            <w:vAlign w:val="center"/>
            <w:hideMark/>
          </w:tcPr>
          <w:p w14:paraId="71736997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adeguatezza, innovazione ed efficacia dei contenuti, della proposta formativa e delle metodologie </w:t>
            </w:r>
          </w:p>
        </w:tc>
        <w:tc>
          <w:tcPr>
            <w:tcW w:w="1259" w:type="pct"/>
            <w:shd w:val="clear" w:color="auto" w:fill="auto"/>
            <w:noWrap/>
            <w:vAlign w:val="center"/>
            <w:hideMark/>
          </w:tcPr>
          <w:p w14:paraId="73A6BAAA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color w:val="000000"/>
                <w:sz w:val="18"/>
                <w:szCs w:val="18"/>
              </w:rPr>
              <w:t>massimo 15 punti</w:t>
            </w:r>
          </w:p>
        </w:tc>
        <w:tc>
          <w:tcPr>
            <w:tcW w:w="622" w:type="pct"/>
            <w:vMerge/>
            <w:vAlign w:val="center"/>
            <w:hideMark/>
          </w:tcPr>
          <w:p w14:paraId="5E5412DA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85" w:type="pct"/>
          </w:tcPr>
          <w:p w14:paraId="5D150E40" w14:textId="77777777" w:rsidR="0048712C" w:rsidRPr="00094B24" w:rsidRDefault="0048712C" w:rsidP="00DE2EB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8712C" w:rsidRPr="00094B24" w14:paraId="6E696462" w14:textId="0BD08EA9" w:rsidTr="0048712C">
        <w:trPr>
          <w:trHeight w:val="320"/>
        </w:trPr>
        <w:tc>
          <w:tcPr>
            <w:tcW w:w="874" w:type="pct"/>
            <w:shd w:val="clear" w:color="auto" w:fill="auto"/>
            <w:noWrap/>
            <w:vAlign w:val="center"/>
            <w:hideMark/>
          </w:tcPr>
          <w:p w14:paraId="4E817CD5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TOTALE</w:t>
            </w:r>
          </w:p>
        </w:tc>
        <w:tc>
          <w:tcPr>
            <w:tcW w:w="1560" w:type="pct"/>
            <w:shd w:val="clear" w:color="auto" w:fill="auto"/>
            <w:noWrap/>
            <w:vAlign w:val="bottom"/>
            <w:hideMark/>
          </w:tcPr>
          <w:p w14:paraId="589EE3F3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9" w:type="pct"/>
            <w:shd w:val="clear" w:color="auto" w:fill="auto"/>
            <w:noWrap/>
            <w:vAlign w:val="bottom"/>
            <w:hideMark/>
          </w:tcPr>
          <w:p w14:paraId="629BC2AF" w14:textId="77777777" w:rsidR="0048712C" w:rsidRPr="00094B24" w:rsidRDefault="0048712C" w:rsidP="00DE2EBF">
            <w:pPr>
              <w:rPr>
                <w:sz w:val="18"/>
                <w:szCs w:val="18"/>
              </w:rPr>
            </w:pPr>
          </w:p>
        </w:tc>
        <w:tc>
          <w:tcPr>
            <w:tcW w:w="622" w:type="pct"/>
            <w:shd w:val="clear" w:color="auto" w:fill="auto"/>
            <w:noWrap/>
            <w:vAlign w:val="bottom"/>
            <w:hideMark/>
          </w:tcPr>
          <w:p w14:paraId="0C889283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94B2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86 punti </w:t>
            </w:r>
          </w:p>
        </w:tc>
        <w:tc>
          <w:tcPr>
            <w:tcW w:w="685" w:type="pct"/>
          </w:tcPr>
          <w:p w14:paraId="5AFDA1F7" w14:textId="77777777" w:rsidR="0048712C" w:rsidRPr="00094B24" w:rsidRDefault="0048712C" w:rsidP="00DE2EB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4DD1CD5" w14:textId="31A7B846" w:rsidR="0048712C" w:rsidRDefault="0048712C" w:rsidP="00AB3857">
      <w:pPr>
        <w:rPr>
          <w:rFonts w:asciiTheme="minorHAnsi" w:hAnsiTheme="minorHAnsi" w:cstheme="minorHAnsi"/>
          <w:b/>
        </w:rPr>
      </w:pPr>
    </w:p>
    <w:p w14:paraId="0A55254F" w14:textId="77777777" w:rsidR="0048712C" w:rsidRPr="007104F5" w:rsidRDefault="0048712C" w:rsidP="00AB3857">
      <w:pPr>
        <w:rPr>
          <w:rFonts w:asciiTheme="minorHAnsi" w:hAnsiTheme="minorHAnsi" w:cstheme="minorHAnsi"/>
          <w:b/>
        </w:rPr>
      </w:pPr>
    </w:p>
    <w:p w14:paraId="2A92D704" w14:textId="77777777" w:rsidR="002C49D0" w:rsidRDefault="002C49D0" w:rsidP="0038073D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E4F7AA9" w14:textId="77777777" w:rsidR="00AB3857" w:rsidRPr="0038073D" w:rsidRDefault="00AB3857" w:rsidP="00AB3857">
      <w:pPr>
        <w:ind w:left="6372" w:firstLine="708"/>
        <w:rPr>
          <w:rFonts w:asciiTheme="minorHAnsi" w:hAnsiTheme="minorHAnsi" w:cstheme="minorHAnsi"/>
          <w:sz w:val="20"/>
          <w:szCs w:val="20"/>
        </w:rPr>
      </w:pPr>
      <w:r w:rsidRPr="0038073D">
        <w:rPr>
          <w:rFonts w:asciiTheme="minorHAnsi" w:hAnsiTheme="minorHAnsi" w:cstheme="minorHAnsi"/>
          <w:sz w:val="20"/>
          <w:szCs w:val="20"/>
        </w:rPr>
        <w:t>Firma del candidato</w:t>
      </w:r>
    </w:p>
    <w:p w14:paraId="2A2186CE" w14:textId="77777777" w:rsidR="00AB3857" w:rsidRPr="0038073D" w:rsidRDefault="00AB3857" w:rsidP="00AB3857">
      <w:pPr>
        <w:rPr>
          <w:rFonts w:asciiTheme="minorHAnsi" w:hAnsiTheme="minorHAnsi" w:cstheme="minorHAnsi"/>
          <w:sz w:val="20"/>
          <w:szCs w:val="20"/>
        </w:rPr>
      </w:pPr>
      <w:r w:rsidRPr="0038073D">
        <w:rPr>
          <w:rFonts w:asciiTheme="minorHAnsi" w:hAnsiTheme="minorHAnsi" w:cstheme="minorHAnsi"/>
          <w:sz w:val="20"/>
          <w:szCs w:val="20"/>
        </w:rPr>
        <w:t>Data______________________</w:t>
      </w:r>
    </w:p>
    <w:p w14:paraId="633D4568" w14:textId="77777777" w:rsidR="00AB3857" w:rsidRPr="0038073D" w:rsidRDefault="00AB3857" w:rsidP="00AB3857">
      <w:pPr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38073D">
        <w:rPr>
          <w:rFonts w:asciiTheme="minorHAnsi" w:hAnsiTheme="minorHAnsi" w:cstheme="minorHAnsi"/>
          <w:sz w:val="20"/>
          <w:szCs w:val="20"/>
        </w:rPr>
        <w:t>___________________________</w:t>
      </w:r>
    </w:p>
    <w:p w14:paraId="409C85F1" w14:textId="77777777" w:rsidR="00AB3857" w:rsidRPr="0038073D" w:rsidRDefault="00AB3857" w:rsidP="00AB3857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38073D">
        <w:rPr>
          <w:rFonts w:asciiTheme="minorHAnsi" w:hAnsiTheme="minorHAnsi" w:cstheme="minorHAnsi"/>
          <w:sz w:val="20"/>
          <w:szCs w:val="20"/>
        </w:rPr>
        <w:tab/>
      </w:r>
    </w:p>
    <w:p w14:paraId="4FCB3C40" w14:textId="77777777" w:rsidR="00AB3857" w:rsidRPr="0038073D" w:rsidRDefault="00AB3857" w:rsidP="00AB385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2D34AF3" w14:textId="77777777" w:rsidR="00AB3857" w:rsidRPr="007104F5" w:rsidRDefault="00AB3857" w:rsidP="00AB3857">
      <w:pPr>
        <w:spacing w:line="360" w:lineRule="auto"/>
        <w:jc w:val="both"/>
        <w:rPr>
          <w:rFonts w:asciiTheme="minorHAnsi" w:hAnsiTheme="minorHAnsi" w:cstheme="minorHAnsi"/>
        </w:rPr>
      </w:pPr>
    </w:p>
    <w:p w14:paraId="3EEF351A" w14:textId="77777777" w:rsidR="004C6E1E" w:rsidRDefault="004C6E1E"/>
    <w:sectPr w:rsidR="004C6E1E" w:rsidSect="00CD76E1">
      <w:type w:val="continuous"/>
      <w:pgSz w:w="11900" w:h="16840" w:code="9"/>
      <w:pgMar w:top="1600" w:right="980" w:bottom="280" w:left="56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23DF3"/>
    <w:multiLevelType w:val="hybridMultilevel"/>
    <w:tmpl w:val="7A5C7D5E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9046179">
    <w:abstractNumId w:val="0"/>
  </w:num>
  <w:num w:numId="2" w16cid:durableId="16818547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283"/>
  <w:drawingGridHorizontalSpacing w:val="12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857"/>
    <w:rsid w:val="0002309F"/>
    <w:rsid w:val="000C41B3"/>
    <w:rsid w:val="00132B5A"/>
    <w:rsid w:val="001C7456"/>
    <w:rsid w:val="00290E86"/>
    <w:rsid w:val="002C0298"/>
    <w:rsid w:val="002C49D0"/>
    <w:rsid w:val="002F7472"/>
    <w:rsid w:val="00346387"/>
    <w:rsid w:val="0038073D"/>
    <w:rsid w:val="003C1241"/>
    <w:rsid w:val="0048712C"/>
    <w:rsid w:val="004C6E1E"/>
    <w:rsid w:val="004D74D3"/>
    <w:rsid w:val="005D1D13"/>
    <w:rsid w:val="006C0006"/>
    <w:rsid w:val="00736DA7"/>
    <w:rsid w:val="00764002"/>
    <w:rsid w:val="008C42CB"/>
    <w:rsid w:val="00905665"/>
    <w:rsid w:val="00923CAE"/>
    <w:rsid w:val="009B2AD6"/>
    <w:rsid w:val="00AA6A48"/>
    <w:rsid w:val="00AB3857"/>
    <w:rsid w:val="00AF3DA6"/>
    <w:rsid w:val="00B0064B"/>
    <w:rsid w:val="00B74C79"/>
    <w:rsid w:val="00BA6F70"/>
    <w:rsid w:val="00BC4992"/>
    <w:rsid w:val="00C00184"/>
    <w:rsid w:val="00C00B23"/>
    <w:rsid w:val="00C116F5"/>
    <w:rsid w:val="00C95189"/>
    <w:rsid w:val="00CD76E1"/>
    <w:rsid w:val="00D61A76"/>
    <w:rsid w:val="00D707CD"/>
    <w:rsid w:val="00DC303E"/>
    <w:rsid w:val="00DC35BF"/>
    <w:rsid w:val="00DF7524"/>
    <w:rsid w:val="00F6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5A8F"/>
  <w15:docId w15:val="{AC11D3D2-ED17-42DB-951A-C24835C5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385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3857"/>
    <w:pPr>
      <w:suppressAutoHyphens/>
      <w:ind w:left="720"/>
      <w:contextualSpacing/>
    </w:pPr>
    <w:rPr>
      <w:kern w:val="1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3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Alessandro Turano</cp:lastModifiedBy>
  <cp:revision>2</cp:revision>
  <dcterms:created xsi:type="dcterms:W3CDTF">2023-04-13T15:45:00Z</dcterms:created>
  <dcterms:modified xsi:type="dcterms:W3CDTF">2023-04-13T15:45:00Z</dcterms:modified>
</cp:coreProperties>
</file>