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6FB06EF" w14:textId="1837B15A" w:rsidR="00C0250A" w:rsidRDefault="0008794B" w:rsidP="00C0250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C0250A" w:rsidRPr="00842A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0250A" w:rsidRPr="00842A3E">
              <w:rPr>
                <w:rFonts w:ascii="Arial" w:hAnsi="Arial" w:cs="Arial"/>
                <w:b/>
                <w:bCs/>
                <w:sz w:val="22"/>
                <w:szCs w:val="22"/>
              </w:rPr>
              <w:t>selezione</w:t>
            </w:r>
            <w:proofErr w:type="gramEnd"/>
            <w:r w:rsidR="00C0250A" w:rsidRPr="00842A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interna</w:t>
            </w:r>
            <w:r w:rsidR="00C025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250A" w:rsidRPr="007E23A8">
              <w:rPr>
                <w:rFonts w:ascii="Arial" w:hAnsi="Arial" w:cs="Arial"/>
                <w:b/>
                <w:bCs/>
                <w:sz w:val="22"/>
                <w:szCs w:val="22"/>
              </w:rPr>
              <w:t>per n. 10 collaboratori scolastici e n. 3 assistenti amministrativi</w:t>
            </w:r>
            <w:r w:rsidR="00C0250A">
              <w:rPr>
                <w:rFonts w:ascii="Arial" w:hAnsi="Arial" w:cs="Arial"/>
                <w:sz w:val="22"/>
                <w:szCs w:val="22"/>
              </w:rPr>
              <w:t xml:space="preserve"> per l’affidamento degli incarichi connessi al progetto PON-FSE AGENDA SUD decreto MIM n. 176 del 2023</w:t>
            </w:r>
          </w:p>
          <w:p w14:paraId="5124FA6F" w14:textId="77777777" w:rsidR="00C0250A" w:rsidRDefault="00C0250A" w:rsidP="00C025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kern w:val="1"/>
                <w:sz w:val="22"/>
                <w:szCs w:val="22"/>
              </w:rPr>
              <w:t>C</w:t>
            </w:r>
            <w:r w:rsidRPr="00ED4F37">
              <w:rPr>
                <w:rFonts w:ascii="Arial" w:eastAsia="Calibri" w:hAnsi="Arial" w:cs="Arial"/>
                <w:kern w:val="1"/>
                <w:sz w:val="22"/>
                <w:szCs w:val="22"/>
              </w:rPr>
              <w:t xml:space="preserve">odice </w:t>
            </w:r>
            <w:r w:rsidRPr="00145100">
              <w:rPr>
                <w:rFonts w:ascii="Arial" w:eastAsia="Calibri" w:hAnsi="Arial" w:cs="Arial"/>
                <w:kern w:val="1"/>
                <w:sz w:val="22"/>
                <w:szCs w:val="22"/>
              </w:rPr>
              <w:t>10.2.2A-FSEPON-CL-2024-7</w:t>
            </w:r>
          </w:p>
          <w:p w14:paraId="12A84BC5" w14:textId="77777777" w:rsidR="00C0250A" w:rsidRDefault="00C0250A" w:rsidP="00C0250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Titolo del progetto: </w:t>
            </w:r>
            <w:r w:rsidRPr="007B3E0B">
              <w:rPr>
                <w:rFonts w:ascii="Arial" w:hAnsi="Arial" w:cs="Arial"/>
                <w:i/>
                <w:iCs/>
                <w:sz w:val="22"/>
                <w:szCs w:val="22"/>
              </w:rPr>
              <w:t>Competenze in gioco</w:t>
            </w:r>
          </w:p>
          <w:p w14:paraId="52DEEFAF" w14:textId="5D6F7711" w:rsidR="00BE6659" w:rsidRPr="003B738C" w:rsidRDefault="00C0250A" w:rsidP="00C0250A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CUP: J64D23002460001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D093BD2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625FE417" w:rsidR="00495B6B" w:rsidRPr="00225740" w:rsidRDefault="00495B6B" w:rsidP="00C0250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E17D853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3D2DAD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755AB7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342B78E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A3FB" w14:textId="77777777" w:rsidR="00D20898" w:rsidRDefault="00D20898">
      <w:r>
        <w:separator/>
      </w:r>
    </w:p>
  </w:endnote>
  <w:endnote w:type="continuationSeparator" w:id="0">
    <w:p w14:paraId="270C57B1" w14:textId="77777777" w:rsidR="00D20898" w:rsidRDefault="00D20898">
      <w:r>
        <w:continuationSeparator/>
      </w:r>
    </w:p>
  </w:endnote>
  <w:endnote w:type="continuationNotice" w:id="1">
    <w:p w14:paraId="7DAE0FB4" w14:textId="77777777" w:rsidR="00D20898" w:rsidRDefault="00D208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80403030109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A26CC" w14:textId="77777777" w:rsidR="00D20898" w:rsidRDefault="00D20898">
      <w:r>
        <w:separator/>
      </w:r>
    </w:p>
  </w:footnote>
  <w:footnote w:type="continuationSeparator" w:id="0">
    <w:p w14:paraId="53F67CD9" w14:textId="77777777" w:rsidR="00D20898" w:rsidRDefault="00D20898">
      <w:r>
        <w:continuationSeparator/>
      </w:r>
    </w:p>
  </w:footnote>
  <w:footnote w:type="continuationNotice" w:id="1">
    <w:p w14:paraId="1FF1226F" w14:textId="77777777" w:rsidR="00D20898" w:rsidRDefault="00D208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23E3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A9F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250A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98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2024-03-07T14:45:00Z</dcterms:created>
  <dcterms:modified xsi:type="dcterms:W3CDTF">2024-03-07T14:45:00Z</dcterms:modified>
</cp:coreProperties>
</file>